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A1DB" w14:textId="21048070" w:rsidR="00582B1B" w:rsidRDefault="00E732D6">
      <w:pPr>
        <w:rPr>
          <w:rFonts w:ascii="Algerian" w:hAnsi="Algerian"/>
          <w:sz w:val="44"/>
          <w:szCs w:val="44"/>
        </w:rPr>
      </w:pPr>
      <w:r w:rsidRPr="00E732D6">
        <w:rPr>
          <w:rFonts w:ascii="Algerian" w:hAnsi="Algerian"/>
          <w:sz w:val="44"/>
          <w:szCs w:val="44"/>
        </w:rPr>
        <w:t xml:space="preserve">Prometheus  </w:t>
      </w:r>
    </w:p>
    <w:p w14:paraId="44C00CCC" w14:textId="3AA94AB3" w:rsidR="00E732D6" w:rsidRDefault="00E732D6" w:rsidP="00E732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32D6">
        <w:rPr>
          <w:rFonts w:ascii="Arial" w:hAnsi="Arial" w:cs="Arial"/>
          <w:b/>
          <w:bCs/>
          <w:sz w:val="24"/>
          <w:szCs w:val="24"/>
        </w:rPr>
        <w:t>Predict (</w:t>
      </w:r>
      <w:proofErr w:type="spellStart"/>
      <w:r w:rsidRPr="00E732D6">
        <w:rPr>
          <w:rFonts w:ascii="Arial" w:hAnsi="Arial" w:cs="Arial"/>
          <w:b/>
          <w:bCs/>
          <w:sz w:val="24"/>
          <w:szCs w:val="24"/>
        </w:rPr>
        <w:t>pg</w:t>
      </w:r>
      <w:proofErr w:type="spellEnd"/>
      <w:r w:rsidRPr="00E732D6">
        <w:rPr>
          <w:rFonts w:ascii="Arial" w:hAnsi="Arial" w:cs="Arial"/>
          <w:b/>
          <w:bCs/>
          <w:sz w:val="24"/>
          <w:szCs w:val="24"/>
        </w:rPr>
        <w:t xml:space="preserve"> 743):</w:t>
      </w:r>
      <w:r>
        <w:rPr>
          <w:rFonts w:ascii="Arial" w:hAnsi="Arial" w:cs="Arial"/>
          <w:sz w:val="24"/>
          <w:szCs w:val="24"/>
        </w:rPr>
        <w:t xml:space="preserve"> Read the first three lines and predict what the conflict may be in this myth.</w:t>
      </w:r>
    </w:p>
    <w:p w14:paraId="0BA389B3" w14:textId="359F9C44" w:rsidR="00E732D6" w:rsidRDefault="00E732D6" w:rsidP="00E732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32D6">
        <w:rPr>
          <w:rFonts w:ascii="Arial" w:hAnsi="Arial" w:cs="Arial"/>
          <w:b/>
          <w:bCs/>
          <w:sz w:val="24"/>
          <w:szCs w:val="24"/>
        </w:rPr>
        <w:t>Critical Viewing (Pg. 744):</w:t>
      </w:r>
      <w:r w:rsidRPr="00E732D6">
        <w:rPr>
          <w:rFonts w:ascii="Arial" w:hAnsi="Arial" w:cs="Arial"/>
          <w:sz w:val="24"/>
          <w:szCs w:val="24"/>
        </w:rPr>
        <w:t xml:space="preserve"> The ancient Greeks considered fire an important event.  They celebrated the Prometheus myth in their literature and their art.  Can you think of a modern gift that has had such an influence?  What is it and why?</w:t>
      </w:r>
    </w:p>
    <w:p w14:paraId="473ABFD5" w14:textId="2F84BE04" w:rsidR="00E732D6" w:rsidRDefault="00E732D6" w:rsidP="00E732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Literary Elements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744):</w:t>
      </w:r>
      <w:r>
        <w:rPr>
          <w:rFonts w:ascii="Arial" w:hAnsi="Arial" w:cs="Arial"/>
          <w:sz w:val="24"/>
          <w:szCs w:val="24"/>
        </w:rPr>
        <w:t xml:space="preserve">  Use Zeus’s words to discuss the myth theme.</w:t>
      </w:r>
    </w:p>
    <w:p w14:paraId="127A6C8F" w14:textId="03A16DC7" w:rsidR="00E732D6" w:rsidRDefault="00E732D6" w:rsidP="00E732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Predict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744):</w:t>
      </w:r>
      <w:r>
        <w:rPr>
          <w:rFonts w:ascii="Arial" w:hAnsi="Arial" w:cs="Arial"/>
          <w:sz w:val="24"/>
          <w:szCs w:val="24"/>
        </w:rPr>
        <w:t xml:space="preserve">  What might happen next in the relationship between Zeus and Prometheus?  Ex:  I think Zeus is …     Prometheus will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24ADFE96" w14:textId="13050FEC" w:rsidR="00E732D6" w:rsidRDefault="00E732D6" w:rsidP="00E732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32D6">
        <w:rPr>
          <w:rFonts w:ascii="Arial" w:hAnsi="Arial" w:cs="Arial"/>
          <w:b/>
          <w:bCs/>
          <w:sz w:val="24"/>
          <w:szCs w:val="24"/>
        </w:rPr>
        <w:t>Personification (</w:t>
      </w:r>
      <w:proofErr w:type="spellStart"/>
      <w:r w:rsidRPr="00E732D6">
        <w:rPr>
          <w:rFonts w:ascii="Arial" w:hAnsi="Arial" w:cs="Arial"/>
          <w:b/>
          <w:bCs/>
          <w:sz w:val="24"/>
          <w:szCs w:val="24"/>
        </w:rPr>
        <w:t>pg</w:t>
      </w:r>
      <w:proofErr w:type="spellEnd"/>
      <w:r w:rsidRPr="00E732D6">
        <w:rPr>
          <w:rFonts w:ascii="Arial" w:hAnsi="Arial" w:cs="Arial"/>
          <w:b/>
          <w:bCs/>
          <w:sz w:val="24"/>
          <w:szCs w:val="24"/>
        </w:rPr>
        <w:t xml:space="preserve"> 745):</w:t>
      </w:r>
      <w:r>
        <w:rPr>
          <w:rFonts w:ascii="Arial" w:hAnsi="Arial" w:cs="Arial"/>
          <w:sz w:val="24"/>
          <w:szCs w:val="24"/>
        </w:rPr>
        <w:t xml:space="preserve"> Why does the author give fire human traits?</w:t>
      </w:r>
    </w:p>
    <w:p w14:paraId="44409BBD" w14:textId="3810DDA1" w:rsidR="00E732D6" w:rsidRDefault="00E732D6" w:rsidP="00E732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Literary Elements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Theme(</w:t>
      </w:r>
      <w:proofErr w:type="spellStart"/>
      <w:proofErr w:type="gramEnd"/>
      <w:r>
        <w:rPr>
          <w:rFonts w:ascii="Arial" w:hAnsi="Arial" w:cs="Arial"/>
          <w:b/>
          <w:bCs/>
          <w:sz w:val="24"/>
          <w:szCs w:val="24"/>
        </w:rPr>
        <w:t>pg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745</w:t>
      </w:r>
      <w:r w:rsidR="00F66D87">
        <w:rPr>
          <w:rFonts w:ascii="Arial" w:hAnsi="Arial" w:cs="Arial"/>
          <w:b/>
          <w:bCs/>
          <w:sz w:val="24"/>
          <w:szCs w:val="24"/>
        </w:rPr>
        <w:t>, Col 2, para 2</w:t>
      </w:r>
      <w:r>
        <w:rPr>
          <w:rFonts w:ascii="Arial" w:hAnsi="Arial" w:cs="Arial"/>
          <w:b/>
          <w:bCs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What message do you think this method of punishment </w:t>
      </w:r>
      <w:r w:rsidR="00F66D87">
        <w:rPr>
          <w:rFonts w:ascii="Arial" w:hAnsi="Arial" w:cs="Arial"/>
          <w:sz w:val="24"/>
          <w:szCs w:val="24"/>
        </w:rPr>
        <w:t>delivers?</w:t>
      </w:r>
    </w:p>
    <w:p w14:paraId="5A4574D3" w14:textId="34B87057" w:rsidR="00E732D6" w:rsidRPr="00E732D6" w:rsidRDefault="00F66D87" w:rsidP="00E732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6D87">
        <w:rPr>
          <w:rFonts w:ascii="Arial" w:hAnsi="Arial" w:cs="Arial"/>
          <w:b/>
          <w:bCs/>
          <w:sz w:val="24"/>
          <w:szCs w:val="24"/>
        </w:rPr>
        <w:t>Thematic Focus Different Dimension</w:t>
      </w:r>
      <w:r>
        <w:rPr>
          <w:rFonts w:ascii="Arial" w:hAnsi="Arial" w:cs="Arial"/>
          <w:sz w:val="24"/>
          <w:szCs w:val="24"/>
        </w:rPr>
        <w:t>:  In what ways does Prometheus evoke the theme?</w:t>
      </w:r>
    </w:p>
    <w:sectPr w:rsidR="00E732D6" w:rsidRPr="00E7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E29F9"/>
    <w:multiLevelType w:val="hybridMultilevel"/>
    <w:tmpl w:val="211A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D6"/>
    <w:rsid w:val="00582B1B"/>
    <w:rsid w:val="00E732D6"/>
    <w:rsid w:val="00F6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DEE8"/>
  <w15:chartTrackingRefBased/>
  <w15:docId w15:val="{C0AE74A4-A750-4820-AE48-31482D70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Donahoe</dc:creator>
  <cp:keywords/>
  <dc:description/>
  <cp:lastModifiedBy>Suzanne Donahoe</cp:lastModifiedBy>
  <cp:revision>1</cp:revision>
  <dcterms:created xsi:type="dcterms:W3CDTF">2020-05-13T11:15:00Z</dcterms:created>
  <dcterms:modified xsi:type="dcterms:W3CDTF">2020-05-13T11:28:00Z</dcterms:modified>
</cp:coreProperties>
</file>